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E7" w:rsidRPr="00CB0EE7" w:rsidRDefault="00CB0EE7" w:rsidP="00CB0E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</w:pPr>
      <w:r w:rsidRPr="00CB0EE7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fldChar w:fldCharType="begin"/>
      </w:r>
      <w:r w:rsidRPr="00CB0EE7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instrText xml:space="preserve"> HYPERLINK "http://www.sfj.no/samferdsle.334824.nn.html" </w:instrText>
      </w:r>
      <w:r w:rsidRPr="00CB0EE7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fldChar w:fldCharType="separate"/>
      </w:r>
      <w:proofErr w:type="spellStart"/>
      <w:r w:rsidRPr="00CB0EE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nb-NO"/>
        </w:rPr>
        <w:t>Samferdsle</w:t>
      </w:r>
      <w:proofErr w:type="spellEnd"/>
      <w:r w:rsidRPr="00CB0EE7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fldChar w:fldCharType="end"/>
      </w:r>
    </w:p>
    <w:p w:rsidR="00CB0EE7" w:rsidRPr="00CB0EE7" w:rsidRDefault="00CB0EE7" w:rsidP="00CB0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5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Veg</w:t>
        </w:r>
      </w:hyperlink>
    </w:p>
    <w:p w:rsidR="00CB0EE7" w:rsidRPr="00CB0EE7" w:rsidRDefault="00CB0EE7" w:rsidP="00CB0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6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Kollektiv</w:t>
        </w:r>
      </w:hyperlink>
    </w:p>
    <w:p w:rsidR="00CB0EE7" w:rsidRPr="00CB0EE7" w:rsidRDefault="00CB0EE7" w:rsidP="00CB0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7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Trafikktrygging</w:t>
        </w:r>
      </w:hyperlink>
    </w:p>
    <w:p w:rsidR="00CB0EE7" w:rsidRPr="00CB0EE7" w:rsidRDefault="00CB0EE7" w:rsidP="00CB0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8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Løyve</w:t>
        </w:r>
      </w:hyperlink>
    </w:p>
    <w:p w:rsidR="00CB0EE7" w:rsidRPr="00CB0EE7" w:rsidRDefault="00CB0EE7" w:rsidP="00CB0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9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Planlegging</w:t>
        </w:r>
      </w:hyperlink>
    </w:p>
    <w:p w:rsidR="00CB0EE7" w:rsidRPr="00CB0EE7" w:rsidRDefault="00CB0EE7" w:rsidP="00CB0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0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nb-NO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5724525" cy="4295775"/>
              <wp:effectExtent l="19050" t="0" r="9525" b="0"/>
              <wp:wrapSquare wrapText="bothSides"/>
              <wp:docPr id="1" name="dynimage2" descr="Foto av kystlandsskap teke frå ein fjelltopp. Vi ser utgangen av ein fjord, øyer og havet. I framgrunnen er det snaufjell med steinar og ein varde. Himmelen er blå med nokre småskyer.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ynimage2" descr="Foto av kystlandsskap teke frå ein fjelltopp. Vi ser utgangen av ein fjord, øyer og havet. I framgrunnen er det snaufjell med steinar og ein varde. Himmelen er blå med nokre småskyer.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4525" cy="429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t>Foto: Ann Kristin Nes.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</w:pPr>
      <w:r w:rsidRPr="00CB0E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  <w:t>Kystvegen gjennom Sogn og Fjordane</w:t>
      </w:r>
    </w:p>
    <w:p w:rsidR="00CB0EE7" w:rsidRPr="00CB0EE7" w:rsidRDefault="00CB0EE7" w:rsidP="00CB0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Oppdatert 20. februar 2017 av </w:t>
      </w:r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instrText xml:space="preserve"> HYPERLINK "http://www.sfj.no/mbounce.php?YmlydGhlLmZpbnN0YWRAc2ZqLm5v&amp;Kystvegen%20gjennom%20Sogn%20og%20Fjordane%205963651" </w:instrText>
      </w:r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CB0EE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nn-NO" w:eastAsia="nb-NO"/>
        </w:rPr>
        <w:t>Birthe Johanne Fredheim Finstad</w:t>
      </w:r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Statens vegvesen tilrår i utgreiinga om Kystvegen at strekninga Haukå–Svelgen i Bremanger bør vere første byggesteg på ein ny kystveg.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Det er blant tilrådingane i utgreiinga Kystvegen gjennom Sogn og Fjordane, som i dag vert publisert på nettsidene til </w:t>
      </w:r>
      <w:hyperlink r:id="rId12" w:tgtFrame="_blank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nn-NO" w:eastAsia="nb-NO"/>
          </w:rPr>
          <w:t>Statens vegvesen</w:t>
        </w:r>
      </w:hyperlink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og </w:t>
      </w:r>
      <w:hyperlink r:id="rId13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nn-NO" w:eastAsia="nb-NO"/>
          </w:rPr>
          <w:t>Sogn og Fjordane fylkeskommune</w:t>
        </w:r>
      </w:hyperlink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lastRenderedPageBreak/>
        <w:t>Utgreiinga skal danne grunnlaget for fylkeskommunen sitt arbeid med Regional transportplan 2018–2027. Målet er å vurdere moglege trasear for ein samanhengande kystveg gjennom Sogn og Fjordane, og korleis ein slik veg best mogleg kan binde saman kysten og skape utvikling.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nn-NO" w:eastAsia="nb-NO"/>
        </w:rPr>
      </w:pPr>
      <w:r w:rsidRPr="00CB0EE7">
        <w:rPr>
          <w:rFonts w:ascii="Times New Roman" w:eastAsia="Times New Roman" w:hAnsi="Times New Roman" w:cs="Times New Roman"/>
          <w:b/>
          <w:bCs/>
          <w:sz w:val="36"/>
          <w:szCs w:val="36"/>
          <w:lang w:val="nn-NO" w:eastAsia="nb-NO"/>
        </w:rPr>
        <w:t>Startar i Gulen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Utgreiinga tek føre seg strekninga frå Sløvåg i Gulen i sør til Naveosen i Vågsøy i nord.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– Vi har i arbeidet vårt teke utgangspunkt i føringane frå Sogn og Fjordane fylkeskommune, tidlegare utgreiingar, analysar og dialog med kommunane langs kysten. I løpet av arbeidet har kommunane fått høve til å kome med innspel, seier prosjektleiar Silje Aaberge Aalbu i Statens vegvesen.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Dei ulike traseane har blitt vurderte ut frå to hovudmoment: funksjonalitet og måloppnåing.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– I utgreiinga er det laga eit overordna kostnadsoverslag, og trafikale verknadar er analyserte saman med verknadar for bustad- og arbeidsområde langs kysten, forklarer Aalbu.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Frå Sløvåg i Gulen kommune til Dale i Fjaler kommune tilrår vegvesenet ei oppgradering av eksisterande fv. 57, med strekningsvise forbetringar, mellom anna omleggingar der kurvaturen på vegen er for dårleg. Ferjestrekninga Rutledal–Rysjedalsvika er foreslått oppretthalden som i dag.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nn-NO" w:eastAsia="nb-NO"/>
        </w:rPr>
      </w:pPr>
      <w:r w:rsidRPr="00CB0EE7">
        <w:rPr>
          <w:rFonts w:ascii="Times New Roman" w:eastAsia="Times New Roman" w:hAnsi="Times New Roman" w:cs="Times New Roman"/>
          <w:b/>
          <w:bCs/>
          <w:sz w:val="36"/>
          <w:szCs w:val="36"/>
          <w:lang w:val="nn-NO" w:eastAsia="nb-NO"/>
        </w:rPr>
        <w:t>Frå Dale til Myklebustdalen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Når det gjeld linjeval vidare nordover, frå Dale til Myklebustdalen, og for kryssing av Nordfjorden, er ulike trasear vurderte og analyserte.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– Frå Dalsfjordbrua i Fjaler til rv. 5 i Flora tilrår vi bru over Ålesundet, der Førdefjorden er på sitt smalaste. Kryssing av Ålesundet er tilrådd i kombinasjon med ny vegtrasé både nord- og sørover. Denne traseen gir størst potensial for ein utvida bu- og arbeidsmarknad og størst trafikkauke, seier Aalbu.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Frå rv. 5 i Flora til Myklebustdalen i Bremanger er det vurdert to trasear: ein via Grov og med opprusting av dagens veg og ein ny trasé frå Brandsøy via Grønenga og Terøya.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– Begge desse traseane kortar inn strekninga frå Myklebustdalen til Florø og løyser dagens problem med Magnhildskartunnelen. I analysen får den ytre traseen via Terøya meir lokaltrafikk og arbeidsreiser, medan den indre traseen får mest trafikk og kjem best ut for lange reiser/regional trafikk. Det er berre traseen via Grov som let seg bygge ut i etappar. Det er difor denne løysinga som vert tilrådd, seier Aalbu.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nn-NO" w:eastAsia="nb-NO"/>
        </w:rPr>
      </w:pPr>
      <w:r w:rsidRPr="00CB0EE7">
        <w:rPr>
          <w:rFonts w:ascii="Times New Roman" w:eastAsia="Times New Roman" w:hAnsi="Times New Roman" w:cs="Times New Roman"/>
          <w:b/>
          <w:bCs/>
          <w:sz w:val="36"/>
          <w:szCs w:val="36"/>
          <w:lang w:val="nn-NO" w:eastAsia="nb-NO"/>
        </w:rPr>
        <w:t>Kryssing av ytre Nordfjorden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Statens vegvesen har vurdert bru over ytre del av Nordfjorden på tre stader.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lastRenderedPageBreak/>
        <w:t>– Ingen av desse bruene er optimale dersom ein skal legge ned både ferjesambandet Stårheim–Isane og Måløy–Oldeide. Frå nokre stader i Bremanger vil det uansett bli lengre reisetid enn i dag, seier Aalbu.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Utgreiinga tilrår at ein bygger bru på det rimelegaste punktet, som ser ut til å vera Tongane–Biskjelneset og samstundes opprettheld ferjesambandet Stårheim-Isane. Denne traseen kan truleg også kombinerast med ei etappevis utbygging med ferjestrekning i første omgang.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Deretter koplar ein seg på rv. 15, følgjer den til Bryggja og vidare langs fv. 61 til fylkesgrensa med Møre og Romsdal.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nn-NO" w:eastAsia="nb-NO"/>
        </w:rPr>
      </w:pPr>
      <w:r w:rsidRPr="00CB0EE7">
        <w:rPr>
          <w:rFonts w:ascii="Times New Roman" w:eastAsia="Times New Roman" w:hAnsi="Times New Roman" w:cs="Times New Roman"/>
          <w:b/>
          <w:bCs/>
          <w:sz w:val="36"/>
          <w:szCs w:val="36"/>
          <w:lang w:val="nn-NO" w:eastAsia="nb-NO"/>
        </w:rPr>
        <w:t>Rekkefølge for utbygging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Statens vegvesen har også sett opp eit forslag til rekkefølge for utbygging.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– Vi tilrår oppstart på strekninga Haukå–Svelgen først, fordi denne gjev best måloppnåing. Deretter kjem utbetring av flaskehalsar på strekninga Sløvåg–Dale, og særskilt Bøbrua i Hyllestad, seier Aalbu.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Dei samla kostnadane for den tilrådde kystvegtraseen kan bli mellom 20 og 25 milliardar kroner.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nn-NO" w:eastAsia="nb-NO"/>
        </w:rPr>
      </w:pPr>
      <w:r w:rsidRPr="00CB0EE7">
        <w:rPr>
          <w:rFonts w:ascii="Times New Roman" w:eastAsia="Times New Roman" w:hAnsi="Times New Roman" w:cs="Times New Roman"/>
          <w:b/>
          <w:bCs/>
          <w:sz w:val="36"/>
          <w:szCs w:val="36"/>
          <w:lang w:val="nn-NO" w:eastAsia="nb-NO"/>
        </w:rPr>
        <w:t>Prosessen vidare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Samstundes med at utgreiinga om Kystvegen vart gjort offentleg 20. februar, vart ho også og sendt ut til </w:t>
      </w:r>
      <w:hyperlink r:id="rId14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nn-NO" w:eastAsia="nb-NO"/>
          </w:rPr>
          <w:t>kystkommunane på ein høyringsrunde</w:t>
        </w:r>
      </w:hyperlink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. Deretter skal framlegg til tilråding leggjast fram for planutvalet i fylkeskommunen for førebels konklusjon, som så skal innarbeidast i framlegget til Regional transportplan 2018–2027.  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Høyringsfrist på utgreiinga er sett til 31. mars. Fylkeskommunen inviterer blant andre kystkommunane til eit høyringsmøte om utgreiinga på Thon Hotel Jølster på Skei 8. mars.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Fylkesutvalet skal etter planen vedta å legge ut Regional transportplan 2018–2027 på høyring 20. juni. Då vil utgreiinga om Kystvegen vere ein del av transportplanen saman med fylkeskommunen sitt forslag til konklusjon.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CB0EE7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Utgreiing for Kystvegen med vedlegg</w:t>
      </w:r>
    </w:p>
    <w:p w:rsidR="00CB0EE7" w:rsidRPr="00CB0EE7" w:rsidRDefault="00CB0EE7" w:rsidP="00CB0E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5" w:tgtFrame="_blank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Utgreiing Kystvegen</w:t>
        </w:r>
      </w:hyperlink>
    </w:p>
    <w:p w:rsidR="00CB0EE7" w:rsidRPr="00CB0EE7" w:rsidRDefault="00CB0EE7" w:rsidP="00CB0E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6" w:tgtFrame="_blank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Vedlegg 1 – Alternative </w:t>
        </w:r>
        <w:proofErr w:type="spellStart"/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trasear</w:t>
        </w:r>
        <w:proofErr w:type="spellEnd"/>
      </w:hyperlink>
    </w:p>
    <w:p w:rsidR="00CB0EE7" w:rsidRPr="00CB0EE7" w:rsidRDefault="00CB0EE7" w:rsidP="00CB0E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7" w:tgtFrame="_blank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Vedlegg 2 – Geologiske forhold</w:t>
        </w:r>
      </w:hyperlink>
    </w:p>
    <w:p w:rsidR="00CB0EE7" w:rsidRPr="00CB0EE7" w:rsidRDefault="00CB0EE7" w:rsidP="00CB0E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8" w:tgtFrame="_blank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Vedlegg 3 – </w:t>
        </w:r>
        <w:proofErr w:type="spellStart"/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Landskapsvurderingar</w:t>
        </w:r>
        <w:proofErr w:type="spellEnd"/>
      </w:hyperlink>
    </w:p>
    <w:p w:rsidR="00CB0EE7" w:rsidRPr="00CB0EE7" w:rsidRDefault="00CB0EE7" w:rsidP="00CB0E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9" w:tgtFrame="_blank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Vedlegg 4 – </w:t>
        </w:r>
        <w:proofErr w:type="spellStart"/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Naturmangfald</w:t>
        </w:r>
        <w:proofErr w:type="spellEnd"/>
      </w:hyperlink>
    </w:p>
    <w:p w:rsidR="00CB0EE7" w:rsidRPr="00CB0EE7" w:rsidRDefault="00CB0EE7" w:rsidP="00CB0E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20" w:tgtFrame="_blank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Vedlegg 5 – Kulturmiljø</w:t>
        </w:r>
      </w:hyperlink>
    </w:p>
    <w:p w:rsidR="00CB0EE7" w:rsidRPr="00CB0EE7" w:rsidRDefault="00CB0EE7" w:rsidP="00CB0E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21" w:tgtFrame="_blank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Vedlegg 6 – </w:t>
        </w:r>
        <w:proofErr w:type="spellStart"/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Naturressursar</w:t>
        </w:r>
        <w:proofErr w:type="spellEnd"/>
      </w:hyperlink>
    </w:p>
    <w:p w:rsidR="00CB0EE7" w:rsidRPr="00CB0EE7" w:rsidRDefault="00CB0EE7" w:rsidP="00CB0E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22" w:tgtFrame="_blank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Vedlegg 7 – Nærmiljø og friluftsliv</w:t>
        </w:r>
      </w:hyperlink>
    </w:p>
    <w:p w:rsidR="00CB0EE7" w:rsidRPr="00CB0EE7" w:rsidRDefault="00CB0EE7" w:rsidP="00CB0E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23" w:tgtFrame="_blank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Vedlegg 8 – </w:t>
        </w:r>
        <w:proofErr w:type="spellStart"/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Trafikkanalysar</w:t>
        </w:r>
        <w:proofErr w:type="spellEnd"/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og effekt</w:t>
        </w:r>
      </w:hyperlink>
    </w:p>
    <w:p w:rsidR="00CB0EE7" w:rsidRPr="00CB0EE7" w:rsidRDefault="00CB0EE7" w:rsidP="00CB0E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hyperlink r:id="rId24" w:tgtFrame="_blank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nn-NO" w:eastAsia="nb-NO"/>
          </w:rPr>
          <w:t>Vedlegg 9 – Bestilling frå Sogn og Fjordane fylkeskommune til Statens vegvesen</w:t>
        </w:r>
      </w:hyperlink>
    </w:p>
    <w:p w:rsidR="00CB0EE7" w:rsidRPr="00CB0EE7" w:rsidRDefault="00CB0EE7" w:rsidP="00CB0E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nn-NO" w:eastAsia="nb-NO"/>
        </w:rPr>
      </w:pPr>
      <w:r w:rsidRPr="00CB0EE7">
        <w:rPr>
          <w:rFonts w:ascii="Times New Roman" w:eastAsia="Times New Roman" w:hAnsi="Times New Roman" w:cs="Times New Roman"/>
          <w:b/>
          <w:bCs/>
          <w:sz w:val="36"/>
          <w:szCs w:val="36"/>
          <w:lang w:val="nn-NO" w:eastAsia="nb-NO"/>
        </w:rPr>
        <w:lastRenderedPageBreak/>
        <w:t>Høyring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hyperlink r:id="rId25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nn-NO" w:eastAsia="nb-NO"/>
          </w:rPr>
          <w:t>Les meir om høyringa og høyringsmøtet på Skei</w:t>
        </w:r>
      </w:hyperlink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.</w:t>
      </w:r>
    </w:p>
    <w:p w:rsidR="00CB0EE7" w:rsidRPr="00CB0EE7" w:rsidRDefault="00CB0EE7" w:rsidP="00CB0E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nn-NO" w:eastAsia="nb-NO"/>
        </w:rPr>
      </w:pPr>
      <w:r w:rsidRPr="00CB0EE7">
        <w:rPr>
          <w:rFonts w:ascii="Times New Roman" w:eastAsia="Times New Roman" w:hAnsi="Times New Roman" w:cs="Times New Roman"/>
          <w:b/>
          <w:bCs/>
          <w:sz w:val="36"/>
          <w:szCs w:val="36"/>
          <w:lang w:val="nn-NO" w:eastAsia="nb-NO"/>
        </w:rPr>
        <w:t>For meir informasjon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Dina Lefdal</w:t>
      </w: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>fylkesdirektør, Sogn og Fjordane fylkeskommune</w:t>
      </w: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>957 00 813</w:t>
      </w: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</w:r>
      <w:hyperlink r:id="rId26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nn-NO" w:eastAsia="nb-NO"/>
          </w:rPr>
          <w:t>dina.lefdal@sfj.no</w:t>
        </w:r>
      </w:hyperlink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Silje </w:t>
      </w:r>
      <w:proofErr w:type="spellStart"/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t>Aaberge</w:t>
      </w:r>
      <w:proofErr w:type="spellEnd"/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t>Aalbu</w:t>
      </w:r>
      <w:proofErr w:type="spellEnd"/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proofErr w:type="spellStart"/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t>prosjektleiar</w:t>
      </w:r>
      <w:proofErr w:type="spellEnd"/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t>, Statens vegvesen</w:t>
      </w:r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57 65 58 04</w:t>
      </w:r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hyperlink r:id="rId27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silje.aalbu@vegvesen.no</w:t>
        </w:r>
      </w:hyperlink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t>Del dette:</w:t>
      </w:r>
    </w:p>
    <w:p w:rsidR="00CB0EE7" w:rsidRPr="00CB0EE7" w:rsidRDefault="00CB0EE7" w:rsidP="00CB0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pict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b-NO"/>
        </w:rPr>
        <w:drawing>
          <wp:inline distT="0" distB="0" distL="0" distR="0">
            <wp:extent cx="241300" cy="241300"/>
            <wp:effectExtent l="19050" t="0" r="6350" b="0"/>
            <wp:docPr id="2" name="Bilde 2" descr="Del på facebook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 på facebook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0EE7">
        <w:rPr>
          <w:rFonts w:ascii="Times New Roman" w:eastAsia="Times New Roman" w:hAnsi="Times New Roman" w:cs="Times New Roman"/>
          <w:sz w:val="24"/>
          <w:szCs w:val="24"/>
          <w:lang w:eastAsia="nb-NO"/>
        </w:rPr>
        <w:pict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b-NO"/>
        </w:rPr>
        <w:drawing>
          <wp:inline distT="0" distB="0" distL="0" distR="0">
            <wp:extent cx="241300" cy="241300"/>
            <wp:effectExtent l="19050" t="0" r="6350" b="0"/>
            <wp:docPr id="4" name="Bilde 4" descr="Del på twitter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l på twitter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b-NO"/>
        </w:rPr>
        <w:drawing>
          <wp:inline distT="0" distB="0" distL="0" distR="0">
            <wp:extent cx="163830" cy="163830"/>
            <wp:effectExtent l="19050" t="0" r="7620" b="0"/>
            <wp:docPr id="5" name="Bilde 5" descr="Tips ein ven">
              <a:hlinkClick xmlns:a="http://schemas.openxmlformats.org/drawingml/2006/main" r:id="rId30" tooltip="&quot;Tips ein v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ps ein ven">
                      <a:hlinkClick r:id="rId30" tooltip="&quot;Tips ein v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b-NO"/>
        </w:rPr>
        <w:drawing>
          <wp:inline distT="0" distB="0" distL="0" distR="0">
            <wp:extent cx="163830" cy="163830"/>
            <wp:effectExtent l="19050" t="0" r="7620" b="0"/>
            <wp:docPr id="6" name="Bilde 6" descr="Skriv ut">
              <a:hlinkClick xmlns:a="http://schemas.openxmlformats.org/drawingml/2006/main" r:id="rId33" tooltip="&quot;Skriv u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riv ut">
                      <a:hlinkClick r:id="rId33" tooltip="&quot;Skriv u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EE7" w:rsidRPr="00CB0EE7" w:rsidRDefault="00CB0EE7" w:rsidP="00CB0E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eastAsia="nb-NO"/>
        </w:rPr>
      </w:pPr>
      <w:r w:rsidRPr="00CB0EE7">
        <w:rPr>
          <w:rFonts w:ascii="Times New Roman" w:eastAsia="Times New Roman" w:hAnsi="Times New Roman" w:cs="Times New Roman"/>
          <w:b/>
          <w:bCs/>
          <w:vanish/>
          <w:sz w:val="27"/>
          <w:szCs w:val="27"/>
          <w:lang w:eastAsia="nb-NO"/>
        </w:rPr>
        <w:t>Relaterte lenker</w:t>
      </w:r>
    </w:p>
    <w:p w:rsidR="00CB0EE7" w:rsidRPr="00CB0EE7" w:rsidRDefault="00CB0EE7" w:rsidP="00CB0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hyperlink r:id="rId35" w:tooltip="Tips ein ven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nb-NO"/>
          </w:rPr>
          <w:drawing>
            <wp:inline distT="0" distB="0" distL="0" distR="0">
              <wp:extent cx="180975" cy="120650"/>
              <wp:effectExtent l="19050" t="0" r="9525" b="0"/>
              <wp:docPr id="7" name="Bilde 7" descr="Tip a friend">
                <a:hlinkClick xmlns:a="http://schemas.openxmlformats.org/drawingml/2006/main" r:id="rId30" tooltip="&quot;Tips ein ve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Tip a friend">
                        <a:hlinkClick r:id="rId30" tooltip="&quot;Tips ein ve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20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nn-NO" w:eastAsia="nb-NO"/>
          </w:rPr>
          <w:t>Tips ein ven</w:t>
        </w:r>
      </w:hyperlink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</w:p>
    <w:p w:rsidR="00CB0EE7" w:rsidRPr="00CB0EE7" w:rsidRDefault="00CB0EE7" w:rsidP="00CB0E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nn-NO" w:eastAsia="nb-NO"/>
        </w:rPr>
      </w:pPr>
      <w:r w:rsidRPr="00CB0EE7">
        <w:rPr>
          <w:rFonts w:ascii="Times New Roman" w:eastAsia="Times New Roman" w:hAnsi="Times New Roman" w:cs="Times New Roman"/>
          <w:b/>
          <w:bCs/>
          <w:sz w:val="27"/>
          <w:szCs w:val="27"/>
          <w:lang w:val="nn-NO" w:eastAsia="nb-NO"/>
        </w:rPr>
        <w:t>Fylkesdirektør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428750"/>
            <wp:effectExtent l="19050" t="0" r="0" b="0"/>
            <wp:wrapSquare wrapText="bothSides"/>
            <wp:docPr id="3" name="dynimage3" descr="Dina Lef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image3" descr="Dina Lefdal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Dina </w:t>
      </w:r>
      <w:proofErr w:type="spellStart"/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Lefdal</w:t>
      </w:r>
      <w:proofErr w:type="spellEnd"/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hyperlink r:id="rId38" w:history="1">
        <w:r w:rsidRPr="00CB0EE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nn-NO" w:eastAsia="nb-NO"/>
          </w:rPr>
          <w:t>dina.lefdal@sfj.no</w:t>
        </w:r>
      </w:hyperlink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>957 00 813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hyperlink r:id="rId39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nn-NO" w:eastAsia="nb-NO"/>
          </w:rPr>
          <w:t>Tilsette</w:t>
        </w:r>
      </w:hyperlink>
    </w:p>
    <w:p w:rsidR="00CB0EE7" w:rsidRPr="00CB0EE7" w:rsidRDefault="00CB0EE7" w:rsidP="00CB0E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nn-NO" w:eastAsia="nb-NO"/>
        </w:rPr>
      </w:pPr>
      <w:r w:rsidRPr="00CB0EE7">
        <w:rPr>
          <w:rFonts w:ascii="Times New Roman" w:eastAsia="Times New Roman" w:hAnsi="Times New Roman" w:cs="Times New Roman"/>
          <w:b/>
          <w:bCs/>
          <w:sz w:val="27"/>
          <w:szCs w:val="27"/>
          <w:lang w:val="nn-NO" w:eastAsia="nb-NO"/>
        </w:rPr>
        <w:t>Ansvarleg eining</w:t>
      </w:r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hyperlink r:id="rId40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nn-NO" w:eastAsia="nb-NO"/>
          </w:rPr>
          <w:t>Samferdsleavdelinga</w:t>
        </w:r>
      </w:hyperlink>
    </w:p>
    <w:p w:rsidR="00CB0EE7" w:rsidRPr="00CB0EE7" w:rsidRDefault="00CB0EE7" w:rsidP="00CB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Sogn og Fjordane fylkeskommune</w:t>
      </w: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</w:r>
      <w:proofErr w:type="spellStart"/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Askedalen</w:t>
      </w:r>
      <w:proofErr w:type="spellEnd"/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2</w:t>
      </w: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>6863 Leikanger</w:t>
      </w: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</w: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  <w:t>57 63 80 00</w:t>
      </w:r>
      <w:r w:rsidRPr="00CB0EE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br/>
      </w:r>
      <w:hyperlink r:id="rId41" w:history="1">
        <w:r w:rsidRPr="00CB0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nn-NO" w:eastAsia="nb-NO"/>
          </w:rPr>
          <w:t>postmottak.sentraladm@sfj.no</w:t>
        </w:r>
      </w:hyperlink>
    </w:p>
    <w:p w:rsidR="000B1D1C" w:rsidRPr="00CB0EE7" w:rsidRDefault="000B1D1C">
      <w:pPr>
        <w:rPr>
          <w:lang w:val="nn-NO"/>
        </w:rPr>
      </w:pPr>
    </w:p>
    <w:sectPr w:rsidR="000B1D1C" w:rsidRPr="00CB0EE7" w:rsidSect="000B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0068"/>
    <w:multiLevelType w:val="multilevel"/>
    <w:tmpl w:val="88AC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E4D87"/>
    <w:multiLevelType w:val="multilevel"/>
    <w:tmpl w:val="0B44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0EE7"/>
    <w:rsid w:val="000B1D1C"/>
    <w:rsid w:val="00CB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1C"/>
  </w:style>
  <w:style w:type="paragraph" w:styleId="Overskrift1">
    <w:name w:val="heading 1"/>
    <w:basedOn w:val="Normal"/>
    <w:link w:val="Overskrift1Tegn"/>
    <w:uiPriority w:val="9"/>
    <w:qFormat/>
    <w:rsid w:val="00CB0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CB0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B0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B0EE7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B0EE7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B0EE7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B0EE7"/>
    <w:rPr>
      <w:color w:val="0000FF"/>
      <w:u w:val="single"/>
    </w:rPr>
  </w:style>
  <w:style w:type="paragraph" w:customStyle="1" w:styleId="listingpictext">
    <w:name w:val="listingpictext"/>
    <w:basedOn w:val="Normal"/>
    <w:rsid w:val="00CB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ate">
    <w:name w:val="date"/>
    <w:basedOn w:val="Standardskriftforavsnitt"/>
    <w:rsid w:val="00CB0EE7"/>
  </w:style>
  <w:style w:type="character" w:customStyle="1" w:styleId="author">
    <w:name w:val="author"/>
    <w:basedOn w:val="Standardskriftforavsnitt"/>
    <w:rsid w:val="00CB0EE7"/>
  </w:style>
  <w:style w:type="paragraph" w:styleId="NormalWeb">
    <w:name w:val="Normal (Web)"/>
    <w:basedOn w:val="Normal"/>
    <w:uiPriority w:val="99"/>
    <w:semiHidden/>
    <w:unhideWhenUsed/>
    <w:rsid w:val="00CB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mslistteaser">
    <w:name w:val="cmslistteaser"/>
    <w:basedOn w:val="Standardskriftforavsnitt"/>
    <w:rsid w:val="00CB0EE7"/>
  </w:style>
  <w:style w:type="paragraph" w:styleId="Bobletekst">
    <w:name w:val="Balloon Text"/>
    <w:basedOn w:val="Normal"/>
    <w:link w:val="BobletekstTegn"/>
    <w:uiPriority w:val="99"/>
    <w:semiHidden/>
    <w:unhideWhenUsed/>
    <w:rsid w:val="00CB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0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16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6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0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1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1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2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2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j.no/loeyve.334875.nn.html" TargetMode="External"/><Relationship Id="rId13" Type="http://schemas.openxmlformats.org/officeDocument/2006/relationships/hyperlink" Target="http://www.sfj.no/" TargetMode="External"/><Relationship Id="rId18" Type="http://schemas.openxmlformats.org/officeDocument/2006/relationships/hyperlink" Target="https://sfjfk.custompublish.com/getfile.php/3760564.2344.bxuxbdyvdf/Notat+-+Landskapsvurderingar+Kystvegen+Sogn+og+Fjordane.pdf" TargetMode="External"/><Relationship Id="rId26" Type="http://schemas.openxmlformats.org/officeDocument/2006/relationships/hyperlink" Target="mailto:dina.lefdal@sfj.no" TargetMode="External"/><Relationship Id="rId39" Type="http://schemas.openxmlformats.org/officeDocument/2006/relationships/hyperlink" Target="http://www.sfj.no/samferdsle.353396.n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fjfk.custompublish.com/getfile.php/3760566.2344.pyxpcfwsce/Notat+-+Naturressursar+Kystvegen+Sogn+og+Fjordane.pdf" TargetMode="External"/><Relationship Id="rId34" Type="http://schemas.openxmlformats.org/officeDocument/2006/relationships/image" Target="media/image5.png"/><Relationship Id="rId42" Type="http://schemas.openxmlformats.org/officeDocument/2006/relationships/fontTable" Target="fontTable.xml"/><Relationship Id="rId7" Type="http://schemas.openxmlformats.org/officeDocument/2006/relationships/hyperlink" Target="http://www.sfj.no/trafikktrygging.334874.nn.html" TargetMode="External"/><Relationship Id="rId12" Type="http://schemas.openxmlformats.org/officeDocument/2006/relationships/hyperlink" Target="http://www.vegvesen.no/Fylkesveg/kystvegensognogfjordane/nyhetsarkiv/utgreiinga-er-klar-kystvegen-gjennom-sogn-og-fjordane" TargetMode="External"/><Relationship Id="rId17" Type="http://schemas.openxmlformats.org/officeDocument/2006/relationships/hyperlink" Target="https://sfjfk.custompublish.com/getfile.php/3760562.2344.puueuuycbf/Notat+-+Geologiske+forhold+Kystvegen+Sogn+og+Fjordane.pdf" TargetMode="External"/><Relationship Id="rId25" Type="http://schemas.openxmlformats.org/officeDocument/2006/relationships/hyperlink" Target="http://www.sfj.no/hoeyring-utgreiing-om-kystvegen.5963510-336473.html" TargetMode="External"/><Relationship Id="rId33" Type="http://schemas.openxmlformats.org/officeDocument/2006/relationships/hyperlink" Target="http://www.sfj.no/kystvegen-gjennom-sogn-og-fjordane.5963651-336473.html?printable=1" TargetMode="External"/><Relationship Id="rId38" Type="http://schemas.openxmlformats.org/officeDocument/2006/relationships/hyperlink" Target="mailto:dina.lefdal@sfj.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jfk.custompublish.com/getfile.php/3760561.2344.barssfuecb/Notat+-+Alernative+trasear+Kystvegen+Sogn+og+Fjordane.pdf" TargetMode="External"/><Relationship Id="rId20" Type="http://schemas.openxmlformats.org/officeDocument/2006/relationships/hyperlink" Target="https://sfjfk.custompublish.com/getfile.php/3760563.2344.wyuppuwaaw/Notat+-+Kulturmilj%C3%B8+Kystvegen+Sogn+og+Fjordane.pdf" TargetMode="External"/><Relationship Id="rId29" Type="http://schemas.openxmlformats.org/officeDocument/2006/relationships/image" Target="media/image2.png"/><Relationship Id="rId41" Type="http://schemas.openxmlformats.org/officeDocument/2006/relationships/hyperlink" Target="mailto:postmottak.sentraladm@sfj.n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fj.no/kollektiv.334872.nn.html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sfjfk.custompublish.com/getfile.php/3760569.2344.treqwfctvv/Bestilling+fr%C3%A5+Sogn+og+Fjordane+fylkeskommune.pdf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7.jpeg"/><Relationship Id="rId40" Type="http://schemas.openxmlformats.org/officeDocument/2006/relationships/hyperlink" Target="http://www.sfj.no/samferdsle.346497.nn.html" TargetMode="External"/><Relationship Id="rId5" Type="http://schemas.openxmlformats.org/officeDocument/2006/relationships/hyperlink" Target="http://www.sfj.no/veg.334871.nn.html" TargetMode="External"/><Relationship Id="rId15" Type="http://schemas.openxmlformats.org/officeDocument/2006/relationships/hyperlink" Target="https://sfjfk.custompublish.com/getfile.php/3760570.2344.esuteaywcc/Kystvegen_Sogn+og+Fjordane_utgreiing+februar+2017.pdf" TargetMode="External"/><Relationship Id="rId23" Type="http://schemas.openxmlformats.org/officeDocument/2006/relationships/hyperlink" Target="https://sfjfk.custompublish.com/getfile.php/3760568.2344.xfruxyryee/Notat+-+Trafikkanalyser+og+EFFEKT.pdf" TargetMode="External"/><Relationship Id="rId28" Type="http://schemas.openxmlformats.org/officeDocument/2006/relationships/hyperlink" Target="http://www.facebook.com/share.php?u=http%3A%2F%2Fwww.sfj.no" TargetMode="External"/><Relationship Id="rId36" Type="http://schemas.openxmlformats.org/officeDocument/2006/relationships/image" Target="media/image6.gif"/><Relationship Id="rId10" Type="http://schemas.openxmlformats.org/officeDocument/2006/relationships/hyperlink" Target="http://www.sfj.no/getfile.php/3760938.2344.xbdqubtxuv/illustrasjon+Kystvegen+Foto+Ann+Kristin+Nes+.jpg" TargetMode="External"/><Relationship Id="rId19" Type="http://schemas.openxmlformats.org/officeDocument/2006/relationships/hyperlink" Target="https://sfjfk.custompublish.com/getfile.php/3760565.2344.uryrbxcdrr/Notat+-+Naturmangfald+Kystvegen+Sogn+og+Fjordane.pdf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fj.no/planlegging.334873.nn.html" TargetMode="External"/><Relationship Id="rId14" Type="http://schemas.openxmlformats.org/officeDocument/2006/relationships/hyperlink" Target="http://www.sfj.no/hoeyring-utgreiing-om-kystvegen.5963510-336473.html" TargetMode="External"/><Relationship Id="rId22" Type="http://schemas.openxmlformats.org/officeDocument/2006/relationships/hyperlink" Target="https://sfjfk.custompublish.com/getfile.php/3760567.2344.webvcyvrys/Notat+-+N%C3%A6rmilj%C3%B8+og+friluftsliv+Kystvegen+Sogn+og+Fjordane.pdf" TargetMode="External"/><Relationship Id="rId27" Type="http://schemas.openxmlformats.org/officeDocument/2006/relationships/hyperlink" Target="mailto:silje.aalbu@vegvesen.no" TargetMode="External"/><Relationship Id="rId30" Type="http://schemas.openxmlformats.org/officeDocument/2006/relationships/hyperlink" Target="http://www.sfj.no/kystvegen-gjennom-sogn-og-fjordane.5963651-336473.html" TargetMode="External"/><Relationship Id="rId35" Type="http://schemas.openxmlformats.org/officeDocument/2006/relationships/hyperlink" Target="http://www.sfj.no/kystvegen-gjennom-sogn-og-fjordane.5963651-336473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1334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Reidar Sandal</dc:creator>
  <cp:lastModifiedBy>Reidar Sandal</cp:lastModifiedBy>
  <cp:revision>1</cp:revision>
  <dcterms:created xsi:type="dcterms:W3CDTF">2017-02-20T12:44:00Z</dcterms:created>
  <dcterms:modified xsi:type="dcterms:W3CDTF">2017-02-20T12:46:00Z</dcterms:modified>
</cp:coreProperties>
</file>